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6C33" w14:textId="14AB565C" w:rsidR="007A2A01" w:rsidRDefault="002D2530" w:rsidP="00A02303">
      <w:pPr>
        <w:pStyle w:val="Heading1"/>
        <w:rPr>
          <w:rFonts w:asciiTheme="minorHAnsi" w:hAnsiTheme="minorHAnsi" w:cstheme="minorHAnsi"/>
        </w:rPr>
      </w:pPr>
      <w:r w:rsidRPr="00A7609F">
        <w:rPr>
          <w:rFonts w:asciiTheme="minorHAnsi" w:hAnsiTheme="minorHAnsi" w:cstheme="minorHAnsi"/>
          <w:noProof/>
          <w:sz w:val="24"/>
          <w:szCs w:val="24"/>
        </w:rPr>
        <mc:AlternateContent>
          <mc:Choice Requires="wps">
            <w:drawing>
              <wp:anchor distT="45720" distB="45720" distL="114300" distR="114300" simplePos="0" relativeHeight="251644416" behindDoc="0" locked="0" layoutInCell="1" allowOverlap="1" wp14:anchorId="138DB32A" wp14:editId="4C918C7B">
                <wp:simplePos x="0" y="0"/>
                <wp:positionH relativeFrom="margin">
                  <wp:posOffset>-628650</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iYqDwIAAB8EAAAOAAAAZHJzL2Uyb0RvYy54bWysU9tu2zAMfR+wfxD0vjhJkzY14hRdugwD&#13;&#10;ugvQ7gNoWY6FyaImKbGzrx8lp2nQrS/D9CCIInVEHh4ub/pWs710XqEp+GQ05kwagZUy24J/f9y8&#13;&#10;W3DmA5gKNBpZ8IP0/Gb19s2ys7mcYoO6ko4RiPF5ZwvehGDzLPOikS34EVppyFmjayGQ6bZZ5aAj&#13;&#10;9FZn0/H4MuvQVdahkN7T7d3g5KuEX9dShK917WVguuCUW0i7S3sZ92y1hHzrwDZKHNOAf8iiBWXo&#13;&#10;0xPUHQRgO6f+gGqVcOixDiOBbYZ1rYRMNVA1k/GLah4asDLVQuR4e6LJ/z9Y8WX/YL85Fvr32FMD&#13;&#10;UxHe3qP44ZnBdQNmK2+dw66RUNHHk0hZ1lmfH59Gqn3uI0jZfcaKmgy7gAmor10bWaE6GaFTAw4n&#13;&#10;0mUfmKDLC1pXc3IJ8k1nlxeL1JUM8qfX1vnwUWLL4qHgjpqa0GF/70PMBvKnkPiZR62qjdI6GW5b&#13;&#10;rrVjeyABbNJKBbwI04Z1Bb+eT+cDAa9CjNP6G0SrAilZq7bgi1MQ5JG2D6ZKOgug9HCmlLU58hip&#13;&#10;G0gMfdlTYOSzxOpAjDocFEsTRocG3S/OOlJrwf3PHTjJmf5kqCvXk9ksyjsZs/nVlAx37inPPWAE&#13;&#10;QRU8cDYc1yGNRCTM4C11r1aJ2OdMjrmSChPfx4mJMj+3U9TzXK9+AwAA//8DAFBLAwQUAAYACAAA&#13;&#10;ACEAgXPDm+MAAAARAQAADwAAAGRycy9kb3ducmV2LnhtbExPy07DMBC8I/EP1iJxQa3TtKRNGqdC&#13;&#10;IBDcoEVwdeNtEuFHsN00/D3bE1xWs5rdeZSb0Wg2oA+dswJm0wQY2tqpzjYC3nePkxWwEKVVUjuL&#13;&#10;An4wwKa6vChlodzJvuGwjQ0jERsKKaCNsS84D3WLRoap69ESd3DeyEirb7jy8kTiRvM0STJuZGfJ&#13;&#10;oZU93rdYf22PRsBq8Tx8hpf560edHXQeb5bD07cX4vpqfFjTuFsDizjGvw84d6D8UFGwvTtaFZgW&#13;&#10;MMlzKhQJzOa3hOhkkWYE9mcuS4FXJf/fpPoFAAD//wMAUEsBAi0AFAAGAAgAAAAhALaDOJL+AAAA&#13;&#10;4QEAABMAAAAAAAAAAAAAAAAAAAAAAFtDb250ZW50X1R5cGVzXS54bWxQSwECLQAUAAYACAAAACEA&#13;&#10;OP0h/9YAAACUAQAACwAAAAAAAAAAAAAAAAAvAQAAX3JlbHMvLnJlbHNQSwECLQAUAAYACAAAACEA&#13;&#10;69omKg8CAAAfBAAADgAAAAAAAAAAAAAAAAAuAgAAZHJzL2Uyb0RvYy54bWxQSwECLQAUAAYACAAA&#13;&#10;ACEAgXPDm+MAAAARAQAADwAAAAAAAAAAAAAAAABpBAAAZHJzL2Rvd25yZXYueG1sUEsFBgAAAAAE&#13;&#10;AAQA8wAAAHkFAAAAAA==&#13;&#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7A2A01">
        <w:rPr>
          <w:rFonts w:asciiTheme="minorHAnsi" w:hAnsiTheme="minorHAnsi" w:cstheme="minorHAnsi"/>
        </w:rPr>
        <w:t xml:space="preserve">Sample </w:t>
      </w:r>
    </w:p>
    <w:p w14:paraId="0C1CC0F8" w14:textId="77777777" w:rsidR="007A2A01" w:rsidRPr="007A2A01" w:rsidRDefault="007A2A01" w:rsidP="007A2A01"/>
    <w:p w14:paraId="06C73469" w14:textId="2FADF34B" w:rsidR="002D2530" w:rsidRPr="007A2A01" w:rsidRDefault="00C051C1" w:rsidP="00A02303">
      <w:pPr>
        <w:pStyle w:val="Heading1"/>
        <w:rPr>
          <w:rFonts w:asciiTheme="minorHAnsi" w:eastAsiaTheme="minorHAnsi" w:hAnsiTheme="minorHAnsi" w:cstheme="minorHAnsi"/>
          <w:caps w:val="0"/>
          <w:color w:val="5B9BD5" w:themeColor="accent1"/>
          <w:szCs w:val="36"/>
        </w:rPr>
      </w:pPr>
      <w:r w:rsidRPr="007A2A01">
        <w:rPr>
          <w:rFonts w:asciiTheme="minorHAnsi" w:eastAsiaTheme="minorHAnsi" w:hAnsiTheme="minorHAnsi" w:cstheme="minorHAnsi"/>
          <w:caps w:val="0"/>
          <w:color w:val="5B9BD5" w:themeColor="accent1"/>
          <w:szCs w:val="36"/>
        </w:rPr>
        <w:t>B</w:t>
      </w:r>
      <w:r w:rsidR="007A2A01">
        <w:rPr>
          <w:rFonts w:asciiTheme="minorHAnsi" w:eastAsiaTheme="minorHAnsi" w:hAnsiTheme="minorHAnsi" w:cstheme="minorHAnsi"/>
          <w:caps w:val="0"/>
          <w:color w:val="5B9BD5" w:themeColor="accent1"/>
          <w:szCs w:val="36"/>
        </w:rPr>
        <w:t>io</w:t>
      </w:r>
      <w:r w:rsidR="00F00BF4" w:rsidRPr="007A2A01">
        <w:rPr>
          <w:rFonts w:asciiTheme="minorHAnsi" w:eastAsiaTheme="minorHAnsi" w:hAnsiTheme="minorHAnsi" w:cstheme="minorHAnsi"/>
          <w:caps w:val="0"/>
          <w:color w:val="5B9BD5" w:themeColor="accent1"/>
          <w:szCs w:val="36"/>
        </w:rPr>
        <w:t xml:space="preserve">metric </w:t>
      </w:r>
      <w:r w:rsidR="00F31F26">
        <w:rPr>
          <w:rFonts w:asciiTheme="minorHAnsi" w:eastAsiaTheme="minorHAnsi" w:hAnsiTheme="minorHAnsi" w:cstheme="minorHAnsi"/>
          <w:caps w:val="0"/>
          <w:color w:val="5B9BD5" w:themeColor="accent1"/>
          <w:szCs w:val="36"/>
        </w:rPr>
        <w:t xml:space="preserve">Data Privacy Policy </w:t>
      </w:r>
      <w:r w:rsidR="002D2530" w:rsidRPr="007A2A01">
        <w:rPr>
          <w:rFonts w:asciiTheme="minorHAnsi" w:eastAsiaTheme="minorHAnsi" w:hAnsiTheme="minorHAnsi" w:cstheme="minorHAnsi"/>
          <w:caps w:val="0"/>
          <w:color w:val="5B9BD5" w:themeColor="accent1"/>
          <w:szCs w:val="36"/>
        </w:rPr>
        <w:t xml:space="preserve"> </w:t>
      </w:r>
    </w:p>
    <w:p w14:paraId="37A7275B" w14:textId="77777777" w:rsidR="007A2A01" w:rsidRPr="007A2A01" w:rsidRDefault="007A2A01" w:rsidP="007A2A01"/>
    <w:p w14:paraId="147D1F74" w14:textId="77777777" w:rsidR="002D2530" w:rsidRPr="00A7609F" w:rsidRDefault="002D2530" w:rsidP="002D2530">
      <w:pPr>
        <w:rPr>
          <w:rFonts w:asciiTheme="minorHAnsi" w:hAnsiTheme="minorHAnsi" w:cstheme="minorHAnsi"/>
        </w:rPr>
      </w:pPr>
    </w:p>
    <w:p w14:paraId="0B008815" w14:textId="0D315CAB" w:rsidR="001631CE" w:rsidRDefault="00FB2512" w:rsidP="0010142F">
      <w:pPr>
        <w:rPr>
          <w:rFonts w:asciiTheme="minorHAnsi" w:hAnsiTheme="minorHAnsi" w:cstheme="minorHAnsi"/>
        </w:rPr>
      </w:pPr>
      <w:r w:rsidRPr="00A7609F">
        <w:rPr>
          <w:rFonts w:asciiTheme="minorHAnsi" w:hAnsiTheme="minorHAnsi" w:cstheme="minorHAnsi"/>
          <w:color w:val="FF0000"/>
        </w:rPr>
        <w:t>[Company]</w:t>
      </w:r>
      <w:r w:rsidRPr="00A7609F">
        <w:rPr>
          <w:rFonts w:asciiTheme="minorHAnsi" w:hAnsiTheme="minorHAnsi" w:cstheme="minorHAnsi"/>
        </w:rPr>
        <w:t xml:space="preserve"> </w:t>
      </w:r>
      <w:r w:rsidR="001631CE">
        <w:rPr>
          <w:rFonts w:asciiTheme="minorHAnsi" w:hAnsiTheme="minorHAnsi" w:cstheme="minorHAnsi"/>
        </w:rPr>
        <w:t>has established the following Biometric Privacy Policy:</w:t>
      </w:r>
    </w:p>
    <w:p w14:paraId="39BCCD9C" w14:textId="1B28AA13" w:rsidR="001631CE" w:rsidRDefault="001631CE" w:rsidP="0010142F">
      <w:pPr>
        <w:rPr>
          <w:rFonts w:asciiTheme="minorHAnsi" w:hAnsiTheme="minorHAnsi" w:cstheme="minorHAnsi"/>
        </w:rPr>
      </w:pPr>
    </w:p>
    <w:p w14:paraId="02114A90" w14:textId="39764628" w:rsidR="001631CE" w:rsidRDefault="001631CE" w:rsidP="001631CE">
      <w:pPr>
        <w:jc w:val="left"/>
        <w:rPr>
          <w:rFonts w:asciiTheme="minorHAnsi" w:eastAsiaTheme="minorHAnsi" w:hAnsiTheme="minorHAnsi" w:cstheme="minorHAnsi"/>
          <w:b/>
          <w:bCs/>
          <w:color w:val="5B9BD5" w:themeColor="accent1"/>
        </w:rPr>
      </w:pPr>
      <w:r w:rsidRPr="001631CE">
        <w:rPr>
          <w:rFonts w:asciiTheme="minorHAnsi" w:eastAsiaTheme="minorHAnsi" w:hAnsiTheme="minorHAnsi" w:cstheme="minorHAnsi"/>
          <w:b/>
          <w:bCs/>
          <w:color w:val="5B9BD5" w:themeColor="accent1"/>
        </w:rPr>
        <w:t>Biometric Data Defined</w:t>
      </w:r>
    </w:p>
    <w:p w14:paraId="096E451A" w14:textId="665D9E61" w:rsidR="001631CE" w:rsidRDefault="001631CE" w:rsidP="001631CE">
      <w:pPr>
        <w:jc w:val="left"/>
        <w:rPr>
          <w:rFonts w:asciiTheme="minorHAnsi" w:eastAsiaTheme="minorHAnsi" w:hAnsiTheme="minorHAnsi" w:cstheme="minorHAnsi"/>
          <w:b/>
          <w:bCs/>
          <w:color w:val="5B9BD5" w:themeColor="accent1"/>
        </w:rPr>
      </w:pPr>
    </w:p>
    <w:p w14:paraId="688A8002" w14:textId="77777777" w:rsidR="001631CE" w:rsidRPr="00340AC7" w:rsidRDefault="001631CE" w:rsidP="001631CE">
      <w:pPr>
        <w:pStyle w:val="NormalWeb"/>
        <w:rPr>
          <w:rFonts w:asciiTheme="minorHAnsi" w:hAnsiTheme="minorHAnsi" w:cstheme="minorHAnsi"/>
          <w:color w:val="000000" w:themeColor="text1"/>
        </w:rPr>
      </w:pPr>
      <w:r w:rsidRPr="00340AC7">
        <w:rPr>
          <w:rFonts w:asciiTheme="minorHAnsi" w:hAnsiTheme="minorHAnsi" w:cstheme="minorHAnsi"/>
          <w:color w:val="000000" w:themeColor="text1"/>
        </w:rPr>
        <w:t xml:space="preserve">As used in this policy, the following terms are defined as: </w:t>
      </w:r>
    </w:p>
    <w:p w14:paraId="245DADFC" w14:textId="77777777" w:rsidR="001631CE" w:rsidRDefault="001631CE" w:rsidP="001631CE">
      <w:pPr>
        <w:pStyle w:val="NormalWeb"/>
        <w:numPr>
          <w:ilvl w:val="0"/>
          <w:numId w:val="2"/>
        </w:numPr>
        <w:spacing w:before="100" w:beforeAutospacing="1"/>
        <w:jc w:val="left"/>
        <w:rPr>
          <w:rFonts w:asciiTheme="minorHAnsi" w:hAnsiTheme="minorHAnsi" w:cstheme="minorHAnsi"/>
          <w:color w:val="000000" w:themeColor="text1"/>
        </w:rPr>
      </w:pPr>
      <w:r w:rsidRPr="00340AC7">
        <w:rPr>
          <w:rFonts w:asciiTheme="minorHAnsi" w:hAnsiTheme="minorHAnsi" w:cstheme="minorHAnsi"/>
          <w:color w:val="000000" w:themeColor="text1"/>
        </w:rPr>
        <w:t xml:space="preserve">"Biometric </w:t>
      </w:r>
      <w:r>
        <w:rPr>
          <w:rFonts w:asciiTheme="minorHAnsi" w:hAnsiTheme="minorHAnsi" w:cstheme="minorHAnsi"/>
          <w:color w:val="000000" w:themeColor="text1"/>
        </w:rPr>
        <w:t>I</w:t>
      </w:r>
      <w:r w:rsidRPr="00340AC7">
        <w:rPr>
          <w:rFonts w:asciiTheme="minorHAnsi" w:hAnsiTheme="minorHAnsi" w:cstheme="minorHAnsi"/>
          <w:color w:val="000000" w:themeColor="text1"/>
        </w:rPr>
        <w:t xml:space="preserve">dentifier" means data generated by automatic measurements of an individual's biological characteristics, such as a fingerprint, voiceprint, eye retinas, irises, or other unique biological patterns or characteristics that is used to identify a specific individual. "Biometric identifier" does not include a physical or digital photograph, video or audio recording or data generated therefrom, or information collected, used, or stored for health care treatment, payment, or operations under the federal health insurance portability and accountability act of 1996. </w:t>
      </w:r>
    </w:p>
    <w:p w14:paraId="38E86D8C" w14:textId="77777777" w:rsidR="001631CE" w:rsidRPr="00FA5A86" w:rsidRDefault="001631CE" w:rsidP="001631CE">
      <w:pPr>
        <w:pStyle w:val="NormalWeb"/>
        <w:ind w:left="360"/>
        <w:rPr>
          <w:rFonts w:asciiTheme="minorHAnsi" w:hAnsiTheme="minorHAnsi" w:cstheme="minorHAnsi"/>
          <w:color w:val="000000" w:themeColor="text1"/>
        </w:rPr>
      </w:pPr>
    </w:p>
    <w:p w14:paraId="47BF54E6" w14:textId="77777777" w:rsidR="001631CE" w:rsidRDefault="001631CE" w:rsidP="001631CE">
      <w:pPr>
        <w:pStyle w:val="NormalWeb"/>
        <w:numPr>
          <w:ilvl w:val="0"/>
          <w:numId w:val="2"/>
        </w:numPr>
        <w:jc w:val="left"/>
        <w:rPr>
          <w:rFonts w:asciiTheme="minorHAnsi" w:hAnsiTheme="minorHAnsi" w:cstheme="minorHAnsi"/>
          <w:color w:val="000000" w:themeColor="text1"/>
        </w:rPr>
      </w:pPr>
      <w:r w:rsidRPr="00340AC7">
        <w:rPr>
          <w:rFonts w:asciiTheme="minorHAnsi" w:hAnsiTheme="minorHAnsi" w:cstheme="minorHAnsi"/>
          <w:color w:val="000000" w:themeColor="text1"/>
        </w:rPr>
        <w:t xml:space="preserve">“Biometric </w:t>
      </w:r>
      <w:r>
        <w:rPr>
          <w:rFonts w:asciiTheme="minorHAnsi" w:hAnsiTheme="minorHAnsi" w:cstheme="minorHAnsi"/>
          <w:color w:val="000000" w:themeColor="text1"/>
        </w:rPr>
        <w:t>I</w:t>
      </w:r>
      <w:r w:rsidRPr="00340AC7">
        <w:rPr>
          <w:rFonts w:asciiTheme="minorHAnsi" w:hAnsiTheme="minorHAnsi" w:cstheme="minorHAnsi"/>
          <w:color w:val="000000" w:themeColor="text1"/>
        </w:rPr>
        <w:t xml:space="preserve">nformation” means any information, regardless of how it is captured, converted, stored, or shared, based on an individual’s biometric identifier used to identify an individual. Biometric information does not include information derived from items or procedures excluded under the definition of biometric identifiers. </w:t>
      </w:r>
    </w:p>
    <w:p w14:paraId="3091E853" w14:textId="24892485" w:rsidR="001631CE" w:rsidRDefault="001631CE" w:rsidP="001631CE">
      <w:pPr>
        <w:jc w:val="left"/>
        <w:rPr>
          <w:rFonts w:asciiTheme="minorHAnsi" w:eastAsiaTheme="minorHAnsi" w:hAnsiTheme="minorHAnsi" w:cstheme="minorHAnsi"/>
          <w:b/>
          <w:bCs/>
          <w:color w:val="5B9BD5" w:themeColor="accent1"/>
        </w:rPr>
      </w:pPr>
    </w:p>
    <w:p w14:paraId="112C9E1E" w14:textId="77BAA5B5" w:rsidR="001631CE" w:rsidRPr="001631CE" w:rsidRDefault="001631CE" w:rsidP="001631CE">
      <w:pPr>
        <w:jc w:val="left"/>
        <w:rPr>
          <w:rFonts w:asciiTheme="minorHAnsi" w:eastAsiaTheme="minorHAnsi" w:hAnsiTheme="minorHAnsi" w:cstheme="minorHAnsi"/>
          <w:b/>
          <w:bCs/>
          <w:color w:val="5B9BD5" w:themeColor="accent1"/>
        </w:rPr>
      </w:pPr>
      <w:r>
        <w:rPr>
          <w:rFonts w:asciiTheme="minorHAnsi" w:eastAsiaTheme="minorHAnsi" w:hAnsiTheme="minorHAnsi" w:cstheme="minorHAnsi"/>
          <w:b/>
          <w:bCs/>
          <w:color w:val="5B9BD5" w:themeColor="accent1"/>
        </w:rPr>
        <w:t>Purpose of Biometric Data Collection</w:t>
      </w:r>
    </w:p>
    <w:p w14:paraId="4C315F95" w14:textId="77777777" w:rsidR="001631CE" w:rsidRDefault="001631CE" w:rsidP="0010142F">
      <w:pPr>
        <w:rPr>
          <w:rFonts w:asciiTheme="minorHAnsi" w:hAnsiTheme="minorHAnsi" w:cstheme="minorHAnsi"/>
        </w:rPr>
      </w:pPr>
    </w:p>
    <w:p w14:paraId="5CE2E09B" w14:textId="11741534" w:rsidR="001631CE" w:rsidRDefault="001631CE" w:rsidP="0010142F">
      <w:pPr>
        <w:rPr>
          <w:rFonts w:asciiTheme="minorHAnsi" w:hAnsiTheme="minorHAnsi" w:cstheme="minorHAnsi"/>
        </w:rPr>
      </w:pPr>
      <w:r w:rsidRPr="00A7609F">
        <w:rPr>
          <w:rFonts w:asciiTheme="minorHAnsi" w:hAnsiTheme="minorHAnsi" w:cstheme="minorHAnsi"/>
          <w:color w:val="FF0000"/>
        </w:rPr>
        <w:t>[Company]</w:t>
      </w:r>
      <w:r w:rsidRPr="001631CE">
        <w:rPr>
          <w:rFonts w:asciiTheme="minorHAnsi" w:hAnsiTheme="minorHAnsi" w:cstheme="minorHAnsi"/>
          <w:color w:val="000000" w:themeColor="text1"/>
        </w:rPr>
        <w:t xml:space="preserve">, </w:t>
      </w:r>
      <w:r w:rsidRPr="001631CE">
        <w:rPr>
          <w:rFonts w:asciiTheme="minorHAnsi" w:hAnsiTheme="minorHAnsi" w:cstheme="minorHAnsi"/>
        </w:rPr>
        <w:t>its vendors, and</w:t>
      </w:r>
      <w:r w:rsidR="00F31F26">
        <w:rPr>
          <w:rFonts w:asciiTheme="minorHAnsi" w:hAnsiTheme="minorHAnsi" w:cstheme="minorHAnsi"/>
        </w:rPr>
        <w:t>/</w:t>
      </w:r>
      <w:r w:rsidRPr="001631CE">
        <w:rPr>
          <w:rFonts w:asciiTheme="minorHAnsi" w:hAnsiTheme="minorHAnsi" w:cstheme="minorHAnsi"/>
        </w:rPr>
        <w:t>or the provider</w:t>
      </w:r>
      <w:r>
        <w:rPr>
          <w:rFonts w:asciiTheme="minorHAnsi" w:hAnsiTheme="minorHAnsi" w:cstheme="minorHAnsi"/>
        </w:rPr>
        <w:t xml:space="preserve"> </w:t>
      </w:r>
      <w:r w:rsidRPr="001631CE">
        <w:rPr>
          <w:rFonts w:asciiTheme="minorHAnsi" w:hAnsiTheme="minorHAnsi" w:cstheme="minorHAnsi"/>
        </w:rPr>
        <w:t xml:space="preserve">of </w:t>
      </w:r>
      <w:r w:rsidRPr="00A7609F">
        <w:rPr>
          <w:rFonts w:asciiTheme="minorHAnsi" w:hAnsiTheme="minorHAnsi" w:cstheme="minorHAnsi"/>
          <w:color w:val="FF0000"/>
        </w:rPr>
        <w:t>[Company]</w:t>
      </w:r>
      <w:r w:rsidRPr="001631CE">
        <w:rPr>
          <w:rFonts w:asciiTheme="minorHAnsi" w:hAnsiTheme="minorHAnsi" w:cstheme="minorHAnsi"/>
        </w:rPr>
        <w:t>’s time</w:t>
      </w:r>
      <w:r w:rsidR="00F31F26">
        <w:rPr>
          <w:rFonts w:asciiTheme="minorHAnsi" w:hAnsiTheme="minorHAnsi" w:cstheme="minorHAnsi"/>
        </w:rPr>
        <w:t xml:space="preserve">, </w:t>
      </w:r>
      <w:r w:rsidRPr="001631CE">
        <w:rPr>
          <w:rFonts w:asciiTheme="minorHAnsi" w:hAnsiTheme="minorHAnsi" w:cstheme="minorHAnsi"/>
        </w:rPr>
        <w:t>attendance</w:t>
      </w:r>
      <w:r w:rsidR="00F31F26">
        <w:rPr>
          <w:rFonts w:asciiTheme="minorHAnsi" w:hAnsiTheme="minorHAnsi" w:cstheme="minorHAnsi"/>
        </w:rPr>
        <w:t>,</w:t>
      </w:r>
      <w:r w:rsidRPr="001631CE">
        <w:rPr>
          <w:rFonts w:asciiTheme="minorHAnsi" w:hAnsiTheme="minorHAnsi" w:cstheme="minorHAnsi"/>
        </w:rPr>
        <w:t xml:space="preserve"> and workforce management solutions</w:t>
      </w:r>
      <w:r w:rsidRPr="00A7609F">
        <w:rPr>
          <w:rFonts w:asciiTheme="minorHAnsi" w:hAnsiTheme="minorHAnsi" w:cstheme="minorHAnsi"/>
        </w:rPr>
        <w:t xml:space="preserve"> </w:t>
      </w:r>
      <w:r w:rsidR="00F00BF4" w:rsidRPr="00A7609F">
        <w:rPr>
          <w:rFonts w:asciiTheme="minorHAnsi" w:hAnsiTheme="minorHAnsi" w:cstheme="minorHAnsi"/>
        </w:rPr>
        <w:t xml:space="preserve">collect biometric identifiers to facilitate an </w:t>
      </w:r>
      <w:r w:rsidR="00FB2759" w:rsidRPr="00A7609F">
        <w:rPr>
          <w:rFonts w:asciiTheme="minorHAnsi" w:hAnsiTheme="minorHAnsi" w:cstheme="minorHAnsi"/>
        </w:rPr>
        <w:t>accurate</w:t>
      </w:r>
      <w:r w:rsidR="00F00BF4" w:rsidRPr="00A7609F">
        <w:rPr>
          <w:rFonts w:asciiTheme="minorHAnsi" w:hAnsiTheme="minorHAnsi" w:cstheme="minorHAnsi"/>
        </w:rPr>
        <w:t xml:space="preserve"> and efficient timekeeping system</w:t>
      </w:r>
      <w:r>
        <w:rPr>
          <w:rFonts w:asciiTheme="minorHAnsi" w:hAnsiTheme="minorHAnsi" w:cstheme="minorHAnsi"/>
        </w:rPr>
        <w:t xml:space="preserve">, </w:t>
      </w:r>
      <w:proofErr w:type="spellStart"/>
      <w:r>
        <w:rPr>
          <w:rFonts w:asciiTheme="minorHAnsi" w:hAnsiTheme="minorHAnsi" w:cstheme="minorHAnsi"/>
        </w:rPr>
        <w:t>indentify</w:t>
      </w:r>
      <w:proofErr w:type="spellEnd"/>
      <w:r>
        <w:rPr>
          <w:rFonts w:asciiTheme="minorHAnsi" w:hAnsiTheme="minorHAnsi" w:cstheme="minorHAnsi"/>
        </w:rPr>
        <w:t xml:space="preserve"> employees, and</w:t>
      </w:r>
      <w:r w:rsidR="00A35B4D">
        <w:rPr>
          <w:rFonts w:asciiTheme="minorHAnsi" w:hAnsiTheme="minorHAnsi" w:cstheme="minorHAnsi"/>
        </w:rPr>
        <w:t>/or</w:t>
      </w:r>
      <w:r>
        <w:rPr>
          <w:rFonts w:asciiTheme="minorHAnsi" w:hAnsiTheme="minorHAnsi" w:cstheme="minorHAnsi"/>
        </w:rPr>
        <w:t xml:space="preserve"> for fraud prevention</w:t>
      </w:r>
      <w:r w:rsidR="00F00BF4" w:rsidRPr="00A7609F">
        <w:rPr>
          <w:rFonts w:asciiTheme="minorHAnsi" w:hAnsiTheme="minorHAnsi" w:cstheme="minorHAnsi"/>
        </w:rPr>
        <w:t xml:space="preserve">. </w:t>
      </w:r>
    </w:p>
    <w:p w14:paraId="0F760D21" w14:textId="77777777" w:rsidR="008245D0" w:rsidRPr="00A7609F" w:rsidRDefault="008245D0" w:rsidP="0010142F">
      <w:pPr>
        <w:rPr>
          <w:rFonts w:asciiTheme="minorHAnsi" w:hAnsiTheme="minorHAnsi" w:cstheme="minorHAnsi"/>
        </w:rPr>
      </w:pPr>
    </w:p>
    <w:p w14:paraId="2167226F" w14:textId="211A0E5A" w:rsidR="00C051C1" w:rsidRPr="00CF3AF6" w:rsidRDefault="00A55024" w:rsidP="00261AC3">
      <w:pPr>
        <w:rPr>
          <w:rFonts w:asciiTheme="minorHAnsi" w:hAnsiTheme="minorHAnsi" w:cstheme="minorHAnsi"/>
          <w:b/>
          <w:bCs/>
        </w:rPr>
      </w:pPr>
      <w:r w:rsidRPr="00A7609F">
        <w:rPr>
          <w:rFonts w:asciiTheme="minorHAnsi" w:hAnsiTheme="minorHAnsi" w:cstheme="minorHAnsi"/>
        </w:rPr>
        <w:t>The</w:t>
      </w:r>
      <w:r w:rsidR="008245D0" w:rsidRPr="00A7609F">
        <w:rPr>
          <w:rFonts w:asciiTheme="minorHAnsi" w:hAnsiTheme="minorHAnsi" w:cstheme="minorHAnsi"/>
        </w:rPr>
        <w:t xml:space="preserve"> biometric information </w:t>
      </w:r>
      <w:r w:rsidR="00C274ED" w:rsidRPr="00A7609F">
        <w:rPr>
          <w:rFonts w:asciiTheme="minorHAnsi" w:hAnsiTheme="minorHAnsi" w:cstheme="minorHAnsi"/>
          <w:color w:val="FF0000"/>
        </w:rPr>
        <w:t>[Company]</w:t>
      </w:r>
      <w:r w:rsidRPr="00A7609F">
        <w:rPr>
          <w:rFonts w:asciiTheme="minorHAnsi" w:hAnsiTheme="minorHAnsi" w:cstheme="minorHAnsi"/>
        </w:rPr>
        <w:t xml:space="preserve"> collect</w:t>
      </w:r>
      <w:r w:rsidR="00C274ED" w:rsidRPr="00A7609F">
        <w:rPr>
          <w:rFonts w:asciiTheme="minorHAnsi" w:hAnsiTheme="minorHAnsi" w:cstheme="minorHAnsi"/>
        </w:rPr>
        <w:t>s</w:t>
      </w:r>
      <w:r w:rsidRPr="00A7609F">
        <w:rPr>
          <w:rFonts w:asciiTheme="minorHAnsi" w:hAnsiTheme="minorHAnsi" w:cstheme="minorHAnsi"/>
        </w:rPr>
        <w:t xml:space="preserve"> </w:t>
      </w:r>
      <w:r w:rsidR="008245D0" w:rsidRPr="00A7609F">
        <w:rPr>
          <w:rFonts w:asciiTheme="minorHAnsi" w:hAnsiTheme="minorHAnsi" w:cstheme="minorHAnsi"/>
        </w:rPr>
        <w:t>will not be used for any other purpose</w:t>
      </w:r>
      <w:r w:rsidR="00261AC3" w:rsidRPr="00A7609F">
        <w:rPr>
          <w:rFonts w:asciiTheme="minorHAnsi" w:hAnsiTheme="minorHAnsi" w:cstheme="minorHAnsi"/>
        </w:rPr>
        <w:t xml:space="preserve"> and will not be shared with any third party unless required by law or subpoena</w:t>
      </w:r>
      <w:r w:rsidR="008245D0" w:rsidRPr="00A7609F">
        <w:rPr>
          <w:rFonts w:asciiTheme="minorHAnsi" w:hAnsiTheme="minorHAnsi" w:cstheme="minorHAnsi"/>
        </w:rPr>
        <w:t xml:space="preserve">. </w:t>
      </w:r>
      <w:r w:rsidR="00CF3AF6" w:rsidRPr="00CF3AF6">
        <w:rPr>
          <w:rFonts w:asciiTheme="minorHAnsi" w:hAnsiTheme="minorHAnsi" w:cstheme="minorHAnsi"/>
          <w:b/>
          <w:bCs/>
          <w:color w:val="FF0000"/>
        </w:rPr>
        <w:t>[Company]</w:t>
      </w:r>
      <w:r w:rsidR="00CF3AF6" w:rsidRPr="00CF3AF6">
        <w:rPr>
          <w:rFonts w:asciiTheme="minorHAnsi" w:hAnsiTheme="minorHAnsi" w:cstheme="minorHAnsi"/>
          <w:b/>
          <w:bCs/>
          <w:color w:val="FF0000"/>
        </w:rPr>
        <w:t xml:space="preserve"> </w:t>
      </w:r>
      <w:r w:rsidR="00CF3AF6" w:rsidRPr="00CF3AF6">
        <w:rPr>
          <w:rFonts w:asciiTheme="minorHAnsi" w:hAnsiTheme="minorHAnsi" w:cstheme="minorHAnsi"/>
          <w:b/>
          <w:bCs/>
        </w:rPr>
        <w:t>will not sell, rent, or trade your Biometric Information.</w:t>
      </w:r>
    </w:p>
    <w:p w14:paraId="49E186C0" w14:textId="4451578C" w:rsidR="002C653B" w:rsidRDefault="002C653B" w:rsidP="00261AC3">
      <w:pPr>
        <w:rPr>
          <w:rFonts w:asciiTheme="minorHAnsi" w:hAnsiTheme="minorHAnsi" w:cstheme="minorHAnsi"/>
        </w:rPr>
      </w:pPr>
    </w:p>
    <w:p w14:paraId="5CB3DBCB" w14:textId="77777777" w:rsidR="008E0FEC" w:rsidRDefault="008E0FEC" w:rsidP="00261AC3">
      <w:pPr>
        <w:rPr>
          <w:rFonts w:asciiTheme="minorHAnsi" w:eastAsiaTheme="minorHAnsi" w:hAnsiTheme="minorHAnsi" w:cstheme="minorHAnsi"/>
          <w:b/>
          <w:bCs/>
          <w:color w:val="5B9BD5" w:themeColor="accent1"/>
        </w:rPr>
      </w:pPr>
      <w:r>
        <w:rPr>
          <w:rFonts w:asciiTheme="minorHAnsi" w:eastAsiaTheme="minorHAnsi" w:hAnsiTheme="minorHAnsi" w:cstheme="minorHAnsi"/>
          <w:b/>
          <w:bCs/>
          <w:color w:val="5B9BD5" w:themeColor="accent1"/>
        </w:rPr>
        <w:t xml:space="preserve">Disclosure </w:t>
      </w:r>
    </w:p>
    <w:p w14:paraId="608307AF" w14:textId="77777777" w:rsidR="008E0FEC" w:rsidRDefault="008E0FEC" w:rsidP="00261AC3">
      <w:pPr>
        <w:rPr>
          <w:rFonts w:asciiTheme="minorHAnsi" w:eastAsiaTheme="minorHAnsi" w:hAnsiTheme="minorHAnsi" w:cstheme="minorHAnsi"/>
          <w:b/>
          <w:bCs/>
          <w:color w:val="5B9BD5" w:themeColor="accent1"/>
        </w:rPr>
      </w:pPr>
    </w:p>
    <w:p w14:paraId="52DC8524" w14:textId="77777777" w:rsidR="008E0FEC" w:rsidRPr="00642884" w:rsidRDefault="008E0FEC" w:rsidP="00261AC3">
      <w:pPr>
        <w:rPr>
          <w:rFonts w:asciiTheme="minorHAnsi" w:hAnsiTheme="minorHAnsi" w:cstheme="minorHAnsi"/>
          <w:color w:val="000000" w:themeColor="text1"/>
        </w:rPr>
      </w:pPr>
      <w:r w:rsidRPr="00A7609F">
        <w:rPr>
          <w:rFonts w:asciiTheme="minorHAnsi" w:hAnsiTheme="minorHAnsi" w:cstheme="minorHAnsi"/>
          <w:color w:val="FF0000"/>
        </w:rPr>
        <w:t>[Company]</w:t>
      </w:r>
      <w:r w:rsidRPr="001631CE">
        <w:rPr>
          <w:rFonts w:asciiTheme="minorHAnsi" w:hAnsiTheme="minorHAnsi" w:cstheme="minorHAnsi"/>
          <w:color w:val="000000" w:themeColor="text1"/>
        </w:rPr>
        <w:t>,</w:t>
      </w:r>
      <w:r>
        <w:rPr>
          <w:rFonts w:asciiTheme="minorHAnsi" w:hAnsiTheme="minorHAnsi" w:cstheme="minorHAnsi"/>
          <w:color w:val="000000" w:themeColor="text1"/>
        </w:rPr>
        <w:t xml:space="preserve"> its vendors, and/or the licensor of </w:t>
      </w:r>
      <w:r w:rsidRPr="00A7609F">
        <w:rPr>
          <w:rFonts w:asciiTheme="minorHAnsi" w:hAnsiTheme="minorHAnsi" w:cstheme="minorHAnsi"/>
          <w:color w:val="FF0000"/>
        </w:rPr>
        <w:t>[Company]</w:t>
      </w:r>
      <w:r>
        <w:rPr>
          <w:rFonts w:asciiTheme="minorHAnsi" w:hAnsiTheme="minorHAnsi" w:cstheme="minorHAnsi"/>
          <w:color w:val="000000" w:themeColor="text1"/>
        </w:rPr>
        <w:t xml:space="preserve">’s time, attendance, and workforce management </w:t>
      </w:r>
      <w:r w:rsidRPr="00642884">
        <w:rPr>
          <w:rFonts w:asciiTheme="minorHAnsi" w:hAnsiTheme="minorHAnsi" w:cstheme="minorHAnsi"/>
          <w:color w:val="000000" w:themeColor="text1"/>
        </w:rPr>
        <w:t>solutions will collect, capture, and use employee biometric data, after doing the following:</w:t>
      </w:r>
    </w:p>
    <w:p w14:paraId="287845CA" w14:textId="77777777" w:rsidR="008E0FEC" w:rsidRPr="00642884" w:rsidRDefault="008E0FEC" w:rsidP="008E0FEC">
      <w:pPr>
        <w:rPr>
          <w:rFonts w:asciiTheme="minorHAnsi" w:hAnsiTheme="minorHAnsi" w:cstheme="minorHAnsi"/>
          <w:color w:val="000000" w:themeColor="text1"/>
        </w:rPr>
      </w:pPr>
    </w:p>
    <w:p w14:paraId="034881DF" w14:textId="4710C9D3" w:rsidR="008E0FEC" w:rsidRPr="00642884" w:rsidRDefault="0051198F" w:rsidP="008E0FEC">
      <w:pPr>
        <w:pStyle w:val="ListParagraph"/>
        <w:numPr>
          <w:ilvl w:val="0"/>
          <w:numId w:val="4"/>
        </w:numPr>
        <w:rPr>
          <w:rFonts w:asciiTheme="minorHAnsi" w:eastAsiaTheme="minorHAnsi" w:hAnsiTheme="minorHAnsi" w:cstheme="minorHAnsi"/>
          <w:b/>
          <w:bCs/>
          <w:color w:val="5B9BD5" w:themeColor="accent1"/>
          <w:sz w:val="24"/>
          <w:szCs w:val="24"/>
        </w:rPr>
      </w:pPr>
      <w:r w:rsidRPr="00642884">
        <w:rPr>
          <w:rFonts w:asciiTheme="minorHAnsi" w:hAnsiTheme="minorHAnsi" w:cstheme="minorHAnsi"/>
          <w:color w:val="000000" w:themeColor="text1"/>
          <w:sz w:val="24"/>
          <w:szCs w:val="24"/>
        </w:rPr>
        <w:t xml:space="preserve">Inform the employee that </w:t>
      </w:r>
      <w:r w:rsidRPr="00642884">
        <w:rPr>
          <w:rFonts w:asciiTheme="minorHAnsi" w:hAnsiTheme="minorHAnsi" w:cstheme="minorHAnsi"/>
          <w:color w:val="FF0000"/>
          <w:sz w:val="24"/>
          <w:szCs w:val="24"/>
        </w:rPr>
        <w:t>[Company]</w:t>
      </w:r>
      <w:r w:rsidRPr="00642884">
        <w:rPr>
          <w:rFonts w:asciiTheme="minorHAnsi" w:hAnsiTheme="minorHAnsi" w:cstheme="minorHAnsi"/>
          <w:color w:val="000000" w:themeColor="text1"/>
          <w:sz w:val="24"/>
          <w:szCs w:val="24"/>
        </w:rPr>
        <w:t xml:space="preserve">, vendors, and/or licensor will collect, capture, or otherwise obtain biometric data from the </w:t>
      </w:r>
      <w:proofErr w:type="gramStart"/>
      <w:r w:rsidRPr="00642884">
        <w:rPr>
          <w:rFonts w:asciiTheme="minorHAnsi" w:hAnsiTheme="minorHAnsi" w:cstheme="minorHAnsi"/>
          <w:color w:val="000000" w:themeColor="text1"/>
          <w:sz w:val="24"/>
          <w:szCs w:val="24"/>
        </w:rPr>
        <w:t>employee;</w:t>
      </w:r>
      <w:proofErr w:type="gramEnd"/>
    </w:p>
    <w:p w14:paraId="6A1B728D" w14:textId="31376F93" w:rsidR="0051198F" w:rsidRPr="00642884" w:rsidRDefault="0051198F" w:rsidP="008E0FEC">
      <w:pPr>
        <w:pStyle w:val="ListParagraph"/>
        <w:numPr>
          <w:ilvl w:val="0"/>
          <w:numId w:val="4"/>
        </w:numPr>
        <w:rPr>
          <w:rFonts w:asciiTheme="minorHAnsi" w:hAnsiTheme="minorHAnsi" w:cstheme="minorHAnsi"/>
          <w:color w:val="000000" w:themeColor="text1"/>
          <w:sz w:val="24"/>
          <w:szCs w:val="24"/>
        </w:rPr>
      </w:pPr>
      <w:r w:rsidRPr="00642884">
        <w:rPr>
          <w:rFonts w:asciiTheme="minorHAnsi" w:hAnsiTheme="minorHAnsi" w:cstheme="minorHAnsi"/>
          <w:color w:val="000000" w:themeColor="text1"/>
          <w:sz w:val="24"/>
          <w:szCs w:val="24"/>
        </w:rPr>
        <w:t>Provide the employee the specific purpose and length of time for which their biometric data</w:t>
      </w:r>
      <w:r w:rsidR="00FB0BB6" w:rsidRPr="00642884">
        <w:rPr>
          <w:rFonts w:asciiTheme="minorHAnsi" w:hAnsiTheme="minorHAnsi" w:cstheme="minorHAnsi"/>
          <w:color w:val="000000" w:themeColor="text1"/>
          <w:sz w:val="24"/>
          <w:szCs w:val="24"/>
        </w:rPr>
        <w:t xml:space="preserve"> will be collected, used, and </w:t>
      </w:r>
      <w:proofErr w:type="gramStart"/>
      <w:r w:rsidR="00FB0BB6" w:rsidRPr="00642884">
        <w:rPr>
          <w:rFonts w:asciiTheme="minorHAnsi" w:hAnsiTheme="minorHAnsi" w:cstheme="minorHAnsi"/>
          <w:color w:val="000000" w:themeColor="text1"/>
          <w:sz w:val="24"/>
          <w:szCs w:val="24"/>
        </w:rPr>
        <w:t>retained;</w:t>
      </w:r>
      <w:proofErr w:type="gramEnd"/>
    </w:p>
    <w:p w14:paraId="36C030CC" w14:textId="04293B53" w:rsidR="00FB0BB6" w:rsidRPr="00642884" w:rsidRDefault="00FB0BB6" w:rsidP="008E0FEC">
      <w:pPr>
        <w:pStyle w:val="ListParagraph"/>
        <w:numPr>
          <w:ilvl w:val="0"/>
          <w:numId w:val="4"/>
        </w:numPr>
        <w:rPr>
          <w:rFonts w:asciiTheme="minorHAnsi" w:hAnsiTheme="minorHAnsi" w:cstheme="minorHAnsi"/>
          <w:color w:val="000000" w:themeColor="text1"/>
          <w:sz w:val="24"/>
          <w:szCs w:val="24"/>
        </w:rPr>
      </w:pPr>
      <w:r w:rsidRPr="00642884">
        <w:rPr>
          <w:rFonts w:asciiTheme="minorHAnsi" w:hAnsiTheme="minorHAnsi" w:cstheme="minorHAnsi"/>
          <w:color w:val="000000" w:themeColor="text1"/>
          <w:sz w:val="24"/>
          <w:szCs w:val="24"/>
        </w:rPr>
        <w:lastRenderedPageBreak/>
        <w:t xml:space="preserve">Obtain a signed written release by the employee (or their legally authorized representative) authorizing </w:t>
      </w:r>
      <w:r w:rsidRPr="00642884">
        <w:rPr>
          <w:rFonts w:asciiTheme="minorHAnsi" w:hAnsiTheme="minorHAnsi" w:cstheme="minorHAnsi"/>
          <w:color w:val="FF0000"/>
          <w:sz w:val="24"/>
          <w:szCs w:val="24"/>
        </w:rPr>
        <w:t>[Company]</w:t>
      </w:r>
      <w:r w:rsidRPr="00642884">
        <w:rPr>
          <w:rFonts w:asciiTheme="minorHAnsi" w:hAnsiTheme="minorHAnsi" w:cstheme="minorHAnsi"/>
          <w:color w:val="000000" w:themeColor="text1"/>
          <w:sz w:val="24"/>
          <w:szCs w:val="24"/>
        </w:rPr>
        <w:t xml:space="preserve">, vendors, and/or the </w:t>
      </w:r>
      <w:r w:rsidRPr="00642884">
        <w:rPr>
          <w:rFonts w:asciiTheme="minorHAnsi" w:hAnsiTheme="minorHAnsi" w:cstheme="minorHAnsi"/>
          <w:color w:val="FF0000"/>
          <w:sz w:val="24"/>
          <w:szCs w:val="24"/>
        </w:rPr>
        <w:t>[Company]</w:t>
      </w:r>
      <w:r w:rsidRPr="00642884">
        <w:rPr>
          <w:rFonts w:asciiTheme="minorHAnsi" w:hAnsiTheme="minorHAnsi" w:cstheme="minorHAnsi"/>
          <w:color w:val="000000" w:themeColor="text1"/>
          <w:sz w:val="24"/>
          <w:szCs w:val="24"/>
        </w:rPr>
        <w:t xml:space="preserve">’s licensor of time, attendance, and workforce management solutions to collect, store, and use employee’s biometric information for the specific purposes outlined and </w:t>
      </w:r>
      <w:proofErr w:type="spellStart"/>
      <w:r w:rsidRPr="00642884">
        <w:rPr>
          <w:rFonts w:asciiTheme="minorHAnsi" w:hAnsiTheme="minorHAnsi" w:cstheme="minorHAnsi"/>
          <w:color w:val="000000" w:themeColor="text1"/>
          <w:sz w:val="24"/>
          <w:szCs w:val="24"/>
        </w:rPr>
        <w:t>discloused</w:t>
      </w:r>
      <w:proofErr w:type="spellEnd"/>
      <w:r w:rsidRPr="00642884">
        <w:rPr>
          <w:rFonts w:asciiTheme="minorHAnsi" w:hAnsiTheme="minorHAnsi" w:cstheme="minorHAnsi"/>
          <w:color w:val="000000" w:themeColor="text1"/>
          <w:sz w:val="24"/>
          <w:szCs w:val="24"/>
        </w:rPr>
        <w:t xml:space="preserve"> by </w:t>
      </w:r>
      <w:r w:rsidRPr="00642884">
        <w:rPr>
          <w:rFonts w:asciiTheme="minorHAnsi" w:hAnsiTheme="minorHAnsi" w:cstheme="minorHAnsi"/>
          <w:color w:val="FF0000"/>
          <w:sz w:val="24"/>
          <w:szCs w:val="24"/>
        </w:rPr>
        <w:t>[Company]</w:t>
      </w:r>
    </w:p>
    <w:p w14:paraId="2C4E09CB" w14:textId="3CD597E0" w:rsidR="008E0FEC" w:rsidRPr="00642884" w:rsidRDefault="008E0FEC" w:rsidP="00261AC3">
      <w:pPr>
        <w:rPr>
          <w:rFonts w:asciiTheme="minorHAnsi" w:eastAsiaTheme="minorHAnsi" w:hAnsiTheme="minorHAnsi" w:cstheme="minorHAnsi"/>
          <w:b/>
          <w:bCs/>
          <w:color w:val="5B9BD5" w:themeColor="accent1"/>
        </w:rPr>
      </w:pPr>
    </w:p>
    <w:p w14:paraId="6930331B" w14:textId="645B91CB" w:rsidR="00FB0BB6" w:rsidRDefault="00FB0BB6" w:rsidP="00261AC3">
      <w:pPr>
        <w:rPr>
          <w:rFonts w:asciiTheme="minorHAnsi" w:hAnsiTheme="minorHAnsi" w:cstheme="minorHAnsi"/>
          <w:color w:val="000000" w:themeColor="text1"/>
        </w:rPr>
      </w:pPr>
      <w:r w:rsidRPr="00642884">
        <w:rPr>
          <w:rFonts w:asciiTheme="minorHAnsi" w:hAnsiTheme="minorHAnsi" w:cstheme="minorHAnsi"/>
          <w:color w:val="FF0000"/>
        </w:rPr>
        <w:t>[Company]</w:t>
      </w:r>
      <w:r w:rsidRPr="00642884">
        <w:rPr>
          <w:rFonts w:asciiTheme="minorHAnsi" w:hAnsiTheme="minorHAnsi" w:cstheme="minorHAnsi"/>
          <w:color w:val="000000" w:themeColor="text1"/>
        </w:rPr>
        <w:t xml:space="preserve">, their vendors, and/or the </w:t>
      </w:r>
      <w:r w:rsidRPr="00642884">
        <w:rPr>
          <w:rFonts w:asciiTheme="minorHAnsi" w:hAnsiTheme="minorHAnsi" w:cstheme="minorHAnsi"/>
          <w:color w:val="FF0000"/>
        </w:rPr>
        <w:t>[Company]</w:t>
      </w:r>
      <w:r w:rsidRPr="00642884">
        <w:rPr>
          <w:rFonts w:asciiTheme="minorHAnsi" w:hAnsiTheme="minorHAnsi" w:cstheme="minorHAnsi"/>
          <w:color w:val="000000" w:themeColor="text1"/>
        </w:rPr>
        <w:t>’s licensor of time, attendance, and workforce management solutions will not</w:t>
      </w:r>
      <w:r w:rsidR="0055383F" w:rsidRPr="00642884">
        <w:rPr>
          <w:rFonts w:asciiTheme="minorHAnsi" w:hAnsiTheme="minorHAnsi" w:cstheme="minorHAnsi"/>
          <w:color w:val="000000" w:themeColor="text1"/>
        </w:rPr>
        <w:t xml:space="preserve"> sell, disclose, or</w:t>
      </w:r>
      <w:r w:rsidR="0055383F">
        <w:rPr>
          <w:rFonts w:asciiTheme="minorHAnsi" w:hAnsiTheme="minorHAnsi" w:cstheme="minorHAnsi"/>
          <w:color w:val="000000" w:themeColor="text1"/>
        </w:rPr>
        <w:t xml:space="preserve"> trade the employee’s biometric information</w:t>
      </w:r>
    </w:p>
    <w:p w14:paraId="21AF8890" w14:textId="77777777" w:rsidR="00FB0BB6" w:rsidRDefault="00FB0BB6" w:rsidP="00261AC3">
      <w:pPr>
        <w:rPr>
          <w:rFonts w:asciiTheme="minorHAnsi" w:eastAsiaTheme="minorHAnsi" w:hAnsiTheme="minorHAnsi" w:cstheme="minorHAnsi"/>
          <w:b/>
          <w:bCs/>
          <w:color w:val="5B9BD5" w:themeColor="accent1"/>
        </w:rPr>
      </w:pPr>
    </w:p>
    <w:p w14:paraId="7F9879F6" w14:textId="0FAAF38C" w:rsidR="002C653B" w:rsidRPr="002C653B" w:rsidRDefault="002C653B" w:rsidP="00261AC3">
      <w:pPr>
        <w:rPr>
          <w:rFonts w:asciiTheme="minorHAnsi" w:eastAsiaTheme="minorHAnsi" w:hAnsiTheme="minorHAnsi" w:cstheme="minorHAnsi"/>
          <w:b/>
          <w:bCs/>
          <w:color w:val="5B9BD5" w:themeColor="accent1"/>
        </w:rPr>
      </w:pPr>
      <w:r w:rsidRPr="002C653B">
        <w:rPr>
          <w:rFonts w:asciiTheme="minorHAnsi" w:eastAsiaTheme="minorHAnsi" w:hAnsiTheme="minorHAnsi" w:cstheme="minorHAnsi"/>
          <w:b/>
          <w:bCs/>
          <w:color w:val="5B9BD5" w:themeColor="accent1"/>
        </w:rPr>
        <w:t>Retention Policy</w:t>
      </w:r>
    </w:p>
    <w:p w14:paraId="238BC3A4" w14:textId="2CFD5A55" w:rsidR="002C653B" w:rsidRDefault="002C653B" w:rsidP="00261AC3">
      <w:pPr>
        <w:rPr>
          <w:rFonts w:asciiTheme="minorHAnsi" w:hAnsiTheme="minorHAnsi" w:cstheme="minorHAnsi"/>
        </w:rPr>
      </w:pPr>
    </w:p>
    <w:p w14:paraId="0E7F36D0" w14:textId="070150F3" w:rsidR="002C653B" w:rsidRDefault="002C653B" w:rsidP="00261AC3">
      <w:pPr>
        <w:rPr>
          <w:rFonts w:asciiTheme="minorHAnsi" w:hAnsiTheme="minorHAnsi" w:cstheme="minorHAnsi"/>
          <w:color w:val="000000" w:themeColor="text1"/>
        </w:rPr>
      </w:pPr>
      <w:r w:rsidRPr="00A7609F">
        <w:rPr>
          <w:rFonts w:asciiTheme="minorHAnsi" w:hAnsiTheme="minorHAnsi" w:cstheme="minorHAnsi"/>
          <w:color w:val="FF0000"/>
        </w:rPr>
        <w:t>[Company]</w:t>
      </w:r>
      <w:r>
        <w:rPr>
          <w:rFonts w:asciiTheme="minorHAnsi" w:hAnsiTheme="minorHAnsi" w:cstheme="minorHAnsi"/>
          <w:color w:val="FF0000"/>
        </w:rPr>
        <w:t xml:space="preserve">, </w:t>
      </w:r>
      <w:r w:rsidRPr="002C653B">
        <w:rPr>
          <w:rFonts w:asciiTheme="minorHAnsi" w:hAnsiTheme="minorHAnsi" w:cstheme="minorHAnsi"/>
          <w:color w:val="000000" w:themeColor="text1"/>
        </w:rPr>
        <w:t xml:space="preserve">its vendors, and licensor </w:t>
      </w:r>
      <w:r>
        <w:rPr>
          <w:rFonts w:asciiTheme="minorHAnsi" w:hAnsiTheme="minorHAnsi" w:cstheme="minorHAnsi"/>
          <w:color w:val="000000" w:themeColor="text1"/>
        </w:rPr>
        <w:t xml:space="preserve">shall retain biometric data for a maximum of one year from the last data of interaction with the employee. </w:t>
      </w:r>
      <w:r w:rsidR="00CF3AF6">
        <w:rPr>
          <w:rFonts w:asciiTheme="minorHAnsi" w:hAnsiTheme="minorHAnsi" w:cstheme="minorHAnsi"/>
          <w:color w:val="000000" w:themeColor="text1"/>
        </w:rPr>
        <w:t xml:space="preserve">You may directly request the deletion of your biometric information by submitting a written request to </w:t>
      </w:r>
      <w:r w:rsidR="00CF3AF6" w:rsidRPr="00A7609F">
        <w:rPr>
          <w:rFonts w:asciiTheme="minorHAnsi" w:hAnsiTheme="minorHAnsi" w:cstheme="minorHAnsi"/>
          <w:color w:val="FF0000"/>
        </w:rPr>
        <w:t>[Company]</w:t>
      </w:r>
      <w:r w:rsidR="00CF3AF6" w:rsidRPr="00CF3AF6">
        <w:rPr>
          <w:rFonts w:asciiTheme="minorHAnsi" w:hAnsiTheme="minorHAnsi" w:cstheme="minorHAnsi"/>
          <w:color w:val="000000" w:themeColor="text1"/>
        </w:rPr>
        <w:t>.</w:t>
      </w:r>
      <w:r w:rsidR="00CF3AF6">
        <w:rPr>
          <w:rFonts w:asciiTheme="minorHAnsi" w:hAnsiTheme="minorHAnsi" w:cstheme="minorHAnsi"/>
          <w:color w:val="000000" w:themeColor="text1"/>
        </w:rPr>
        <w:t xml:space="preserve"> </w:t>
      </w:r>
    </w:p>
    <w:p w14:paraId="49406654" w14:textId="46A28925" w:rsidR="00D02E49" w:rsidRDefault="00D02E49" w:rsidP="00261AC3">
      <w:pPr>
        <w:rPr>
          <w:rFonts w:asciiTheme="minorHAnsi" w:hAnsiTheme="minorHAnsi" w:cstheme="minorHAnsi"/>
          <w:color w:val="000000" w:themeColor="text1"/>
        </w:rPr>
      </w:pPr>
    </w:p>
    <w:p w14:paraId="6474281B" w14:textId="70983111" w:rsidR="00D02E49" w:rsidRPr="00D02E49" w:rsidRDefault="00D02E49" w:rsidP="00261AC3">
      <w:pPr>
        <w:rPr>
          <w:rFonts w:asciiTheme="minorHAnsi" w:eastAsiaTheme="minorHAnsi" w:hAnsiTheme="minorHAnsi" w:cstheme="minorHAnsi"/>
          <w:b/>
          <w:bCs/>
          <w:color w:val="5B9BD5" w:themeColor="accent1"/>
        </w:rPr>
      </w:pPr>
      <w:r w:rsidRPr="00D02E49">
        <w:rPr>
          <w:rFonts w:asciiTheme="minorHAnsi" w:eastAsiaTheme="minorHAnsi" w:hAnsiTheme="minorHAnsi" w:cstheme="minorHAnsi"/>
          <w:b/>
          <w:bCs/>
          <w:color w:val="5B9BD5" w:themeColor="accent1"/>
        </w:rPr>
        <w:t>Data Storage</w:t>
      </w:r>
    </w:p>
    <w:p w14:paraId="199F4A65" w14:textId="396C100F" w:rsidR="00D02E49" w:rsidRDefault="00D02E49" w:rsidP="00261AC3">
      <w:pPr>
        <w:rPr>
          <w:rFonts w:asciiTheme="minorHAnsi" w:hAnsiTheme="minorHAnsi" w:cstheme="minorHAnsi"/>
          <w:color w:val="000000" w:themeColor="text1"/>
        </w:rPr>
      </w:pPr>
    </w:p>
    <w:p w14:paraId="01B0E04D" w14:textId="02A77F7E" w:rsidR="00CF3AF6" w:rsidRDefault="00CF3AF6" w:rsidP="00261AC3">
      <w:pPr>
        <w:rPr>
          <w:rFonts w:asciiTheme="minorHAnsi" w:hAnsiTheme="minorHAnsi" w:cstheme="minorHAnsi"/>
          <w:color w:val="000000" w:themeColor="text1"/>
        </w:rPr>
      </w:pPr>
      <w:r w:rsidRPr="00A7609F">
        <w:rPr>
          <w:rFonts w:asciiTheme="minorHAnsi" w:hAnsiTheme="minorHAnsi" w:cstheme="minorHAnsi"/>
          <w:color w:val="FF0000"/>
        </w:rPr>
        <w:t>[Company]</w:t>
      </w:r>
      <w:r>
        <w:rPr>
          <w:rFonts w:asciiTheme="minorHAnsi" w:hAnsiTheme="minorHAnsi" w:cstheme="minorHAnsi"/>
          <w:color w:val="FF0000"/>
        </w:rPr>
        <w:t xml:space="preserve"> </w:t>
      </w:r>
      <w:r w:rsidRPr="00A35B4D">
        <w:rPr>
          <w:rFonts w:asciiTheme="minorHAnsi" w:hAnsiTheme="minorHAnsi" w:cstheme="minorHAnsi"/>
          <w:color w:val="000000" w:themeColor="text1"/>
        </w:rPr>
        <w:t xml:space="preserve">shall use a reasonable standard of care when collecting, storing, and transmitting biometric information. </w:t>
      </w:r>
      <w:r w:rsidR="00A35B4D">
        <w:rPr>
          <w:rFonts w:asciiTheme="minorHAnsi" w:hAnsiTheme="minorHAnsi" w:cstheme="minorHAnsi"/>
        </w:rPr>
        <w:t>Biometric Information</w:t>
      </w:r>
      <w:r w:rsidR="00A35B4D" w:rsidRPr="00A7609F">
        <w:rPr>
          <w:rFonts w:asciiTheme="minorHAnsi" w:hAnsiTheme="minorHAnsi" w:cstheme="minorHAnsi"/>
        </w:rPr>
        <w:t xml:space="preserve"> will be destroyed within </w:t>
      </w:r>
      <w:r w:rsidR="00A35B4D" w:rsidRPr="00A7609F">
        <w:rPr>
          <w:rFonts w:asciiTheme="minorHAnsi" w:hAnsiTheme="minorHAnsi" w:cstheme="minorHAnsi"/>
          <w:color w:val="FF0000"/>
        </w:rPr>
        <w:t xml:space="preserve">[a reasonable </w:t>
      </w:r>
      <w:proofErr w:type="gramStart"/>
      <w:r w:rsidR="00A35B4D" w:rsidRPr="00A7609F">
        <w:rPr>
          <w:rFonts w:asciiTheme="minorHAnsi" w:hAnsiTheme="minorHAnsi" w:cstheme="minorHAnsi"/>
          <w:color w:val="FF0000"/>
        </w:rPr>
        <w:t>period of time</w:t>
      </w:r>
      <w:proofErr w:type="gramEnd"/>
      <w:r w:rsidR="00A35B4D" w:rsidRPr="00A7609F">
        <w:rPr>
          <w:rFonts w:asciiTheme="minorHAnsi" w:hAnsiTheme="minorHAnsi" w:cstheme="minorHAnsi"/>
          <w:color w:val="FF0000"/>
        </w:rPr>
        <w:t xml:space="preserve"> </w:t>
      </w:r>
      <w:r w:rsidR="00A35B4D">
        <w:rPr>
          <w:rFonts w:asciiTheme="minorHAnsi" w:hAnsiTheme="minorHAnsi" w:cstheme="minorHAnsi"/>
          <w:color w:val="FF0000"/>
        </w:rPr>
        <w:t>with a maximum of</w:t>
      </w:r>
      <w:r w:rsidR="00A35B4D" w:rsidRPr="00A7609F">
        <w:rPr>
          <w:rFonts w:asciiTheme="minorHAnsi" w:hAnsiTheme="minorHAnsi" w:cstheme="minorHAnsi"/>
          <w:color w:val="FF0000"/>
        </w:rPr>
        <w:t xml:space="preserve"> one year</w:t>
      </w:r>
      <w:r w:rsidR="00A35B4D">
        <w:rPr>
          <w:rFonts w:asciiTheme="minorHAnsi" w:hAnsiTheme="minorHAnsi" w:cstheme="minorHAnsi"/>
          <w:color w:val="FF0000"/>
        </w:rPr>
        <w:t xml:space="preserve"> from the last employee interaction</w:t>
      </w:r>
      <w:r w:rsidR="00A35B4D" w:rsidRPr="00A7609F">
        <w:rPr>
          <w:rFonts w:asciiTheme="minorHAnsi" w:hAnsiTheme="minorHAnsi" w:cstheme="minorHAnsi"/>
          <w:color w:val="FF0000"/>
        </w:rPr>
        <w:t xml:space="preserve">] </w:t>
      </w:r>
      <w:r w:rsidR="00A35B4D" w:rsidRPr="00A7609F">
        <w:rPr>
          <w:rFonts w:asciiTheme="minorHAnsi" w:hAnsiTheme="minorHAnsi" w:cstheme="minorHAnsi"/>
        </w:rPr>
        <w:t xml:space="preserve">after employment with </w:t>
      </w:r>
      <w:r w:rsidR="00A35B4D" w:rsidRPr="00A7609F">
        <w:rPr>
          <w:rFonts w:asciiTheme="minorHAnsi" w:hAnsiTheme="minorHAnsi" w:cstheme="minorHAnsi"/>
          <w:color w:val="FF0000"/>
        </w:rPr>
        <w:t xml:space="preserve">[Company] </w:t>
      </w:r>
      <w:r w:rsidR="00A35B4D" w:rsidRPr="00A7609F">
        <w:rPr>
          <w:rFonts w:asciiTheme="minorHAnsi" w:hAnsiTheme="minorHAnsi" w:cstheme="minorHAnsi"/>
        </w:rPr>
        <w:t>ends.</w:t>
      </w:r>
    </w:p>
    <w:p w14:paraId="72A65C4A" w14:textId="77777777" w:rsidR="00D02E49" w:rsidRDefault="00D02E49" w:rsidP="00261AC3">
      <w:pPr>
        <w:rPr>
          <w:rFonts w:asciiTheme="minorHAnsi" w:hAnsiTheme="minorHAnsi" w:cstheme="minorHAnsi"/>
        </w:rPr>
      </w:pPr>
    </w:p>
    <w:p w14:paraId="175AB3CB" w14:textId="0DB02361" w:rsidR="002C653B" w:rsidRDefault="002C653B" w:rsidP="00261AC3">
      <w:pPr>
        <w:rPr>
          <w:rFonts w:asciiTheme="minorHAnsi" w:hAnsiTheme="minorHAnsi" w:cstheme="minorHAnsi"/>
        </w:rPr>
      </w:pPr>
    </w:p>
    <w:p w14:paraId="75CBF307" w14:textId="6E778453" w:rsidR="002D2530" w:rsidRPr="00A7609F" w:rsidRDefault="002D2530" w:rsidP="002D2530">
      <w:pPr>
        <w:rPr>
          <w:rFonts w:asciiTheme="minorHAnsi" w:hAnsiTheme="minorHAnsi" w:cstheme="minorHAnsi"/>
          <w:color w:val="FF0000"/>
        </w:rPr>
      </w:pPr>
      <w:r w:rsidRPr="00A7609F">
        <w:rPr>
          <w:rFonts w:asciiTheme="minorHAnsi" w:hAnsiTheme="minorHAnsi" w:cstheme="minorHAnsi"/>
          <w:noProof/>
        </w:rPr>
        <mc:AlternateContent>
          <mc:Choice Requires="wps">
            <w:drawing>
              <wp:anchor distT="45720" distB="45720" distL="114300" distR="114300" simplePos="0" relativeHeight="251660288" behindDoc="1" locked="0" layoutInCell="1" allowOverlap="1" wp14:anchorId="20DDC012" wp14:editId="045AAFE0">
                <wp:simplePos x="0" y="0"/>
                <wp:positionH relativeFrom="margin">
                  <wp:posOffset>-552450</wp:posOffset>
                </wp:positionH>
                <wp:positionV relativeFrom="page">
                  <wp:posOffset>9220201</wp:posOffset>
                </wp:positionV>
                <wp:extent cx="7479665" cy="590550"/>
                <wp:effectExtent l="0" t="0" r="1333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590550"/>
                        </a:xfrm>
                        <a:prstGeom prst="rect">
                          <a:avLst/>
                        </a:prstGeom>
                        <a:solidFill>
                          <a:srgbClr val="FFFFFF"/>
                        </a:solidFill>
                        <a:ln w="9525">
                          <a:solidFill>
                            <a:srgbClr val="000000"/>
                          </a:solidFill>
                          <a:miter lim="800000"/>
                          <a:headEnd/>
                          <a:tailEnd/>
                        </a:ln>
                      </wps:spPr>
                      <wps:txbx>
                        <w:txbxContent>
                          <w:p w14:paraId="761E349F" w14:textId="75E623E4" w:rsidR="002D2530" w:rsidRDefault="002D2530" w:rsidP="002D2530">
                            <w:pPr>
                              <w:rPr>
                                <w:rFonts w:asciiTheme="majorHAnsi" w:hAnsiTheme="majorHAnsi"/>
                                <w:sz w:val="20"/>
                              </w:rPr>
                            </w:pPr>
                            <w:r>
                              <w:rPr>
                                <w:rFonts w:asciiTheme="majorHAnsi" w:hAnsiTheme="majorHAnsi"/>
                                <w:b/>
                                <w:sz w:val="20"/>
                              </w:rPr>
                              <w:t>Legal Disclaimer:</w:t>
                            </w:r>
                            <w:r>
                              <w:rPr>
                                <w:rFonts w:asciiTheme="majorHAnsi" w:hAnsiTheme="majorHAnsi"/>
                                <w:sz w:val="20"/>
                              </w:rPr>
                              <w:t xml:space="preserve"> This document is intended for informational purposes only and does not constitute legal information or advice. Transmission of documents or information does not create an attorney-client relationship. </w:t>
                            </w:r>
                            <w:r w:rsidR="007A2A01">
                              <w:rPr>
                                <w:rFonts w:asciiTheme="majorHAnsi" w:hAnsiTheme="majorHAnsi"/>
                                <w:sz w:val="20"/>
                              </w:rPr>
                              <w:t xml:space="preserve">This document must be reviewed and approved by client and client’s legal advisors.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DC012" id="Text Box 3" o:spid="_x0000_s1027" type="#_x0000_t202" style="position:absolute;left:0;text-align:left;margin-left:-43.5pt;margin-top:726pt;width:588.95pt;height:4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IWbEwIAACYEAAAOAAAAZHJzL2Uyb0RvYy54bWysk82O2yAQx++V+g6Ie2MnipONFWe1zTZV&#13;&#10;pe2HtO0DYIxtVMxQILHTp++Avdlo216qckAMA39mfjNsb4dOkZOwToIu6HyWUiI0h0rqpqDfvh7e&#13;&#10;3FDiPNMVU6BFQc/C0dvd61fb3uRiAS2oSliCItrlvSlo673Jk8TxVnTMzcAIjc4abMc8mrZJKst6&#13;&#10;VO9UskjTVdKDrYwFLpzD3fvRSXdRv64F95/r2glPVEExNh9nG+cyzMluy/LGMtNKPoXB/iGKjkmN&#13;&#10;j16k7pln5Gjlb1Kd5BYc1H7GoUugriUXMQfMZp6+yOaxZUbEXBCOMxdM7v/J8k+nR/PFEj+8hQEL&#13;&#10;GJNw5gH4d0c07FumG3FnLfStYBU+PA/Ikt64fLoaULvcBZGy/wgVFpkdPUShobZdoIJ5ElTHApwv&#13;&#10;0MXgCcfN9XK9Wa0ySjj6sk2aZbEqCcufbhvr/HsBHQmLglosalRnpwfnQzQsfzoSHnOgZHWQSkXD&#13;&#10;NuVeWXJi2ACHOGICL44pTfqCbrJFNgL4q0Qax58kOumxk5XsCnpzOcTygO2drmKfeSbVuMaQlZ44&#13;&#10;BnQjRD+UA5HVBDlgLaE6I1gLY+PiR8NFC/YnJT02bUHdjyOzghL1QWNxNvPlMnR5NJbZeoGGvfaU&#13;&#10;1x6mOUoV1FMyLvc+/ozATcMdFrGWke9zJFPI2IwR+/RxQrdf2/HU8/fe/QIAAP//AwBQSwMEFAAG&#13;&#10;AAgAAAAhAHhl/dzlAAAAEwEAAA8AAABkcnMvZG93bnJldi54bWxMT01PwzAMvSPxHyIjcUFbwmi3&#13;&#10;tms6IRAIbjAQXLPGayuapCRZV/493gku1rOe/T7KzWR6NqIPnbMSrucCGNra6c42Et7fHmYZsBCV&#13;&#10;1ap3FiX8YIBNdX5WqkK7o33FcRsbRiI2FEpCG+NQcB7qFo0KczegJW7vvFGRVt9w7dWRxE3PF0Is&#13;&#10;uVGdJYdWDXjXYv21PRgJWfI0fobnm5ePernv83i1Gh+/vZSXF9P9msbtGljEKf59wKkD5YeKgu3c&#13;&#10;werAegmzbEWFIhFJuiB0OhG5yIHtCKVJKoBXJf/fpfoFAAD//wMAUEsBAi0AFAAGAAgAAAAhALaD&#13;&#10;OJL+AAAA4QEAABMAAAAAAAAAAAAAAAAAAAAAAFtDb250ZW50X1R5cGVzXS54bWxQSwECLQAUAAYA&#13;&#10;CAAAACEAOP0h/9YAAACUAQAACwAAAAAAAAAAAAAAAAAvAQAAX3JlbHMvLnJlbHNQSwECLQAUAAYA&#13;&#10;CAAAACEAHdiFmxMCAAAmBAAADgAAAAAAAAAAAAAAAAAuAgAAZHJzL2Uyb0RvYy54bWxQSwECLQAU&#13;&#10;AAYACAAAACEAeGX93OUAAAATAQAADwAAAAAAAAAAAAAAAABtBAAAZHJzL2Rvd25yZXYueG1sUEsF&#13;&#10;BgAAAAAEAAQA8wAAAH8FAAAAAA==&#13;&#10;">
                <v:textbox>
                  <w:txbxContent>
                    <w:p w14:paraId="761E349F" w14:textId="75E623E4" w:rsidR="002D2530" w:rsidRDefault="002D2530" w:rsidP="002D2530">
                      <w:pPr>
                        <w:rPr>
                          <w:rFonts w:asciiTheme="majorHAnsi" w:hAnsiTheme="majorHAnsi"/>
                          <w:sz w:val="20"/>
                        </w:rPr>
                      </w:pPr>
                      <w:r>
                        <w:rPr>
                          <w:rFonts w:asciiTheme="majorHAnsi" w:hAnsiTheme="majorHAnsi"/>
                          <w:b/>
                          <w:sz w:val="20"/>
                        </w:rPr>
                        <w:t>Legal Disclaimer:</w:t>
                      </w:r>
                      <w:r>
                        <w:rPr>
                          <w:rFonts w:asciiTheme="majorHAnsi" w:hAnsiTheme="majorHAnsi"/>
                          <w:sz w:val="20"/>
                        </w:rPr>
                        <w:t xml:space="preserve"> This document is intended for informational purposes only and does not constitute legal information or advice. Transmission of documents or information does not create an attorney-client relationship. </w:t>
                      </w:r>
                      <w:r w:rsidR="007A2A01">
                        <w:rPr>
                          <w:rFonts w:asciiTheme="majorHAnsi" w:hAnsiTheme="majorHAnsi"/>
                          <w:sz w:val="20"/>
                        </w:rPr>
                        <w:t xml:space="preserve">This document must be reviewed and approved by client and client’s legal advisors. </w:t>
                      </w:r>
                    </w:p>
                  </w:txbxContent>
                </v:textbox>
                <w10:wrap anchorx="margin" anchory="page"/>
              </v:shape>
            </w:pict>
          </mc:Fallback>
        </mc:AlternateContent>
      </w:r>
    </w:p>
    <w:sectPr w:rsidR="002D2530" w:rsidRPr="00A7609F"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3912" w14:textId="77777777" w:rsidR="00341B23" w:rsidRDefault="00341B23">
      <w:r>
        <w:separator/>
      </w:r>
    </w:p>
  </w:endnote>
  <w:endnote w:type="continuationSeparator" w:id="0">
    <w:p w14:paraId="71E88B1B" w14:textId="77777777" w:rsidR="00341B23" w:rsidRDefault="00341B23">
      <w:r>
        <w:continuationSeparator/>
      </w:r>
    </w:p>
  </w:endnote>
  <w:endnote w:type="continuationNotice" w:id="1">
    <w:p w14:paraId="47862E84" w14:textId="77777777" w:rsidR="00341B23" w:rsidRDefault="00341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FCA2" w14:textId="77777777" w:rsidR="00443146" w:rsidRDefault="00443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3C3C" w14:textId="77777777" w:rsidR="00443146" w:rsidRDefault="0044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4354" w14:textId="77777777" w:rsidR="00341B23" w:rsidRDefault="00341B23">
      <w:r>
        <w:separator/>
      </w:r>
    </w:p>
  </w:footnote>
  <w:footnote w:type="continuationSeparator" w:id="0">
    <w:p w14:paraId="6B098073" w14:textId="77777777" w:rsidR="00341B23" w:rsidRDefault="00341B23">
      <w:r>
        <w:continuationSeparator/>
      </w:r>
    </w:p>
  </w:footnote>
  <w:footnote w:type="continuationNotice" w:id="1">
    <w:p w14:paraId="7B19F513" w14:textId="77777777" w:rsidR="00341B23" w:rsidRDefault="00341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4945" w14:textId="77777777" w:rsidR="00443146" w:rsidRDefault="0044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8795" w14:textId="77777777" w:rsidR="00443146" w:rsidRDefault="0044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185E"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E0910"/>
    <w:multiLevelType w:val="hybridMultilevel"/>
    <w:tmpl w:val="F932AEEA"/>
    <w:lvl w:ilvl="0" w:tplc="F0DE13B8">
      <w:start w:val="1"/>
      <w:numFmt w:val="lowerLetter"/>
      <w:lvlText w:val="%1."/>
      <w:lvlJc w:val="left"/>
      <w:pPr>
        <w:ind w:left="720" w:hanging="360"/>
      </w:pPr>
      <w:rPr>
        <w:rFonts w:eastAsia="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01F08"/>
    <w:multiLevelType w:val="hybridMultilevel"/>
    <w:tmpl w:val="503A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477AF"/>
    <w:multiLevelType w:val="hybridMultilevel"/>
    <w:tmpl w:val="B5B4493E"/>
    <w:lvl w:ilvl="0" w:tplc="591C1388">
      <w:start w:val="1"/>
      <w:numFmt w:val="decimal"/>
      <w:lvlText w:val="%1."/>
      <w:lvlJc w:val="left"/>
      <w:pPr>
        <w:ind w:left="720" w:hanging="360"/>
      </w:pPr>
      <w:rPr>
        <w:rFonts w:eastAsia="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D4DC6"/>
    <w:multiLevelType w:val="hybridMultilevel"/>
    <w:tmpl w:val="B9882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9051064">
    <w:abstractNumId w:val="1"/>
  </w:num>
  <w:num w:numId="2" w16cid:durableId="1275163880">
    <w:abstractNumId w:val="3"/>
  </w:num>
  <w:num w:numId="3" w16cid:durableId="1564103634">
    <w:abstractNumId w:val="0"/>
  </w:num>
  <w:num w:numId="4" w16cid:durableId="1652513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7BCF"/>
    <w:rsid w:val="0006520A"/>
    <w:rsid w:val="000708A0"/>
    <w:rsid w:val="00071AD2"/>
    <w:rsid w:val="00074E5C"/>
    <w:rsid w:val="00077661"/>
    <w:rsid w:val="00080832"/>
    <w:rsid w:val="000820E8"/>
    <w:rsid w:val="00086183"/>
    <w:rsid w:val="00091562"/>
    <w:rsid w:val="000A3CE1"/>
    <w:rsid w:val="000A45E6"/>
    <w:rsid w:val="000A4B71"/>
    <w:rsid w:val="000B17DE"/>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142F"/>
    <w:rsid w:val="001055AB"/>
    <w:rsid w:val="001079B6"/>
    <w:rsid w:val="001153BA"/>
    <w:rsid w:val="0012022D"/>
    <w:rsid w:val="00132F7B"/>
    <w:rsid w:val="00134308"/>
    <w:rsid w:val="0013620B"/>
    <w:rsid w:val="00136648"/>
    <w:rsid w:val="001518D0"/>
    <w:rsid w:val="00152B6B"/>
    <w:rsid w:val="00161B56"/>
    <w:rsid w:val="001631CE"/>
    <w:rsid w:val="00163E3B"/>
    <w:rsid w:val="00171B3D"/>
    <w:rsid w:val="001746DA"/>
    <w:rsid w:val="00182CE3"/>
    <w:rsid w:val="001854E0"/>
    <w:rsid w:val="00186C56"/>
    <w:rsid w:val="001970B9"/>
    <w:rsid w:val="001976FA"/>
    <w:rsid w:val="001A2D96"/>
    <w:rsid w:val="001A3267"/>
    <w:rsid w:val="001A3612"/>
    <w:rsid w:val="001A4C61"/>
    <w:rsid w:val="001A5829"/>
    <w:rsid w:val="001A60A5"/>
    <w:rsid w:val="001A7095"/>
    <w:rsid w:val="001A7496"/>
    <w:rsid w:val="001D0F2A"/>
    <w:rsid w:val="001E0774"/>
    <w:rsid w:val="001E1EF3"/>
    <w:rsid w:val="001E2B59"/>
    <w:rsid w:val="001E32B8"/>
    <w:rsid w:val="00201B3D"/>
    <w:rsid w:val="00204C1D"/>
    <w:rsid w:val="00210B93"/>
    <w:rsid w:val="00224081"/>
    <w:rsid w:val="00224279"/>
    <w:rsid w:val="0022582B"/>
    <w:rsid w:val="002410A0"/>
    <w:rsid w:val="002415C9"/>
    <w:rsid w:val="0024538B"/>
    <w:rsid w:val="00246AC2"/>
    <w:rsid w:val="00251438"/>
    <w:rsid w:val="00256931"/>
    <w:rsid w:val="00261AC3"/>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C653B"/>
    <w:rsid w:val="002D0B35"/>
    <w:rsid w:val="002D2530"/>
    <w:rsid w:val="002D4BFE"/>
    <w:rsid w:val="002D7A02"/>
    <w:rsid w:val="002D7C43"/>
    <w:rsid w:val="002E0A37"/>
    <w:rsid w:val="002E488E"/>
    <w:rsid w:val="002F0F01"/>
    <w:rsid w:val="002F6B93"/>
    <w:rsid w:val="002F6BC0"/>
    <w:rsid w:val="00300B66"/>
    <w:rsid w:val="00302984"/>
    <w:rsid w:val="00304F7E"/>
    <w:rsid w:val="00315136"/>
    <w:rsid w:val="003152F6"/>
    <w:rsid w:val="00316A86"/>
    <w:rsid w:val="00317416"/>
    <w:rsid w:val="00320628"/>
    <w:rsid w:val="003211A4"/>
    <w:rsid w:val="00321798"/>
    <w:rsid w:val="00321D0D"/>
    <w:rsid w:val="00322149"/>
    <w:rsid w:val="003239D3"/>
    <w:rsid w:val="00323AB7"/>
    <w:rsid w:val="00323AEB"/>
    <w:rsid w:val="003262A0"/>
    <w:rsid w:val="00333E1A"/>
    <w:rsid w:val="00334C4D"/>
    <w:rsid w:val="00341B23"/>
    <w:rsid w:val="00346DCB"/>
    <w:rsid w:val="003477CD"/>
    <w:rsid w:val="00350ACB"/>
    <w:rsid w:val="003528C9"/>
    <w:rsid w:val="00352B6F"/>
    <w:rsid w:val="00355181"/>
    <w:rsid w:val="00355E6C"/>
    <w:rsid w:val="00356D67"/>
    <w:rsid w:val="00356F31"/>
    <w:rsid w:val="00360691"/>
    <w:rsid w:val="0036084A"/>
    <w:rsid w:val="00363477"/>
    <w:rsid w:val="003637D4"/>
    <w:rsid w:val="003641A8"/>
    <w:rsid w:val="00365508"/>
    <w:rsid w:val="003705D8"/>
    <w:rsid w:val="00371AAF"/>
    <w:rsid w:val="00374036"/>
    <w:rsid w:val="00381B7D"/>
    <w:rsid w:val="003828DC"/>
    <w:rsid w:val="0038300C"/>
    <w:rsid w:val="00384927"/>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2FF6"/>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19AF"/>
    <w:rsid w:val="00443146"/>
    <w:rsid w:val="00454152"/>
    <w:rsid w:val="004546C1"/>
    <w:rsid w:val="004603A8"/>
    <w:rsid w:val="00470F73"/>
    <w:rsid w:val="004816ED"/>
    <w:rsid w:val="004846D3"/>
    <w:rsid w:val="00484D43"/>
    <w:rsid w:val="0048699E"/>
    <w:rsid w:val="00487404"/>
    <w:rsid w:val="00492456"/>
    <w:rsid w:val="00493D24"/>
    <w:rsid w:val="004A097E"/>
    <w:rsid w:val="004A1BFF"/>
    <w:rsid w:val="004B5D48"/>
    <w:rsid w:val="004B64E3"/>
    <w:rsid w:val="004C5AF4"/>
    <w:rsid w:val="004D08D6"/>
    <w:rsid w:val="004D3438"/>
    <w:rsid w:val="004D3942"/>
    <w:rsid w:val="004F0ADC"/>
    <w:rsid w:val="00501955"/>
    <w:rsid w:val="00502655"/>
    <w:rsid w:val="00502F89"/>
    <w:rsid w:val="0050480A"/>
    <w:rsid w:val="0050682E"/>
    <w:rsid w:val="00507A28"/>
    <w:rsid w:val="0051198F"/>
    <w:rsid w:val="005179D3"/>
    <w:rsid w:val="00521B96"/>
    <w:rsid w:val="005223B1"/>
    <w:rsid w:val="005247AF"/>
    <w:rsid w:val="00536570"/>
    <w:rsid w:val="005417F5"/>
    <w:rsid w:val="00551C26"/>
    <w:rsid w:val="00552CDA"/>
    <w:rsid w:val="0055383F"/>
    <w:rsid w:val="00555797"/>
    <w:rsid w:val="00555FC2"/>
    <w:rsid w:val="0056158B"/>
    <w:rsid w:val="0056383C"/>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0B22"/>
    <w:rsid w:val="00631DF5"/>
    <w:rsid w:val="006326DA"/>
    <w:rsid w:val="006337AF"/>
    <w:rsid w:val="00634714"/>
    <w:rsid w:val="00642754"/>
    <w:rsid w:val="00642884"/>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95DC6"/>
    <w:rsid w:val="007A2A01"/>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5D0"/>
    <w:rsid w:val="00824B81"/>
    <w:rsid w:val="00825CB9"/>
    <w:rsid w:val="00826ABD"/>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066A"/>
    <w:rsid w:val="008A0EEB"/>
    <w:rsid w:val="008A49B4"/>
    <w:rsid w:val="008A6E99"/>
    <w:rsid w:val="008B3AC4"/>
    <w:rsid w:val="008B3F33"/>
    <w:rsid w:val="008C2832"/>
    <w:rsid w:val="008C3BAB"/>
    <w:rsid w:val="008C43D8"/>
    <w:rsid w:val="008C5F5C"/>
    <w:rsid w:val="008D04C2"/>
    <w:rsid w:val="008D2688"/>
    <w:rsid w:val="008D41BC"/>
    <w:rsid w:val="008D46E0"/>
    <w:rsid w:val="008E0FEC"/>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6E91"/>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9F7B35"/>
    <w:rsid w:val="00A02303"/>
    <w:rsid w:val="00A02468"/>
    <w:rsid w:val="00A205CF"/>
    <w:rsid w:val="00A20CA8"/>
    <w:rsid w:val="00A21FE5"/>
    <w:rsid w:val="00A251D9"/>
    <w:rsid w:val="00A30675"/>
    <w:rsid w:val="00A33900"/>
    <w:rsid w:val="00A342B5"/>
    <w:rsid w:val="00A35B4D"/>
    <w:rsid w:val="00A37030"/>
    <w:rsid w:val="00A3737C"/>
    <w:rsid w:val="00A37AD0"/>
    <w:rsid w:val="00A44812"/>
    <w:rsid w:val="00A45240"/>
    <w:rsid w:val="00A52EFD"/>
    <w:rsid w:val="00A539D7"/>
    <w:rsid w:val="00A55024"/>
    <w:rsid w:val="00A551FC"/>
    <w:rsid w:val="00A56E20"/>
    <w:rsid w:val="00A6106D"/>
    <w:rsid w:val="00A6273A"/>
    <w:rsid w:val="00A71587"/>
    <w:rsid w:val="00A72227"/>
    <w:rsid w:val="00A73382"/>
    <w:rsid w:val="00A73945"/>
    <w:rsid w:val="00A73B35"/>
    <w:rsid w:val="00A749FB"/>
    <w:rsid w:val="00A7609F"/>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4F8"/>
    <w:rsid w:val="00B41B7E"/>
    <w:rsid w:val="00B45661"/>
    <w:rsid w:val="00B463FE"/>
    <w:rsid w:val="00B51BFB"/>
    <w:rsid w:val="00B54AD7"/>
    <w:rsid w:val="00B645A1"/>
    <w:rsid w:val="00B73AF4"/>
    <w:rsid w:val="00B74800"/>
    <w:rsid w:val="00B75468"/>
    <w:rsid w:val="00B77E5E"/>
    <w:rsid w:val="00B80E29"/>
    <w:rsid w:val="00B82A19"/>
    <w:rsid w:val="00B8640C"/>
    <w:rsid w:val="00B90125"/>
    <w:rsid w:val="00B91146"/>
    <w:rsid w:val="00B92AD6"/>
    <w:rsid w:val="00BB0311"/>
    <w:rsid w:val="00BB21E0"/>
    <w:rsid w:val="00BB6765"/>
    <w:rsid w:val="00BC01E7"/>
    <w:rsid w:val="00BC0D49"/>
    <w:rsid w:val="00BC23AE"/>
    <w:rsid w:val="00BC2512"/>
    <w:rsid w:val="00BC5F95"/>
    <w:rsid w:val="00BD2E3B"/>
    <w:rsid w:val="00BD413E"/>
    <w:rsid w:val="00BE24BA"/>
    <w:rsid w:val="00BE40F7"/>
    <w:rsid w:val="00BE7A48"/>
    <w:rsid w:val="00BF0DC8"/>
    <w:rsid w:val="00BF4D86"/>
    <w:rsid w:val="00BF5DF3"/>
    <w:rsid w:val="00BF79CF"/>
    <w:rsid w:val="00C02D83"/>
    <w:rsid w:val="00C03419"/>
    <w:rsid w:val="00C051C1"/>
    <w:rsid w:val="00C0593A"/>
    <w:rsid w:val="00C10794"/>
    <w:rsid w:val="00C10E4C"/>
    <w:rsid w:val="00C13624"/>
    <w:rsid w:val="00C14C54"/>
    <w:rsid w:val="00C151E1"/>
    <w:rsid w:val="00C167AC"/>
    <w:rsid w:val="00C20FE5"/>
    <w:rsid w:val="00C219BB"/>
    <w:rsid w:val="00C23BA8"/>
    <w:rsid w:val="00C274ED"/>
    <w:rsid w:val="00C33412"/>
    <w:rsid w:val="00C33610"/>
    <w:rsid w:val="00C33E7F"/>
    <w:rsid w:val="00C37AE6"/>
    <w:rsid w:val="00C43DD1"/>
    <w:rsid w:val="00C44AB9"/>
    <w:rsid w:val="00C45BEF"/>
    <w:rsid w:val="00C46AE8"/>
    <w:rsid w:val="00C53BA4"/>
    <w:rsid w:val="00C54116"/>
    <w:rsid w:val="00C5476C"/>
    <w:rsid w:val="00C54F00"/>
    <w:rsid w:val="00C56136"/>
    <w:rsid w:val="00C66166"/>
    <w:rsid w:val="00C74052"/>
    <w:rsid w:val="00C74678"/>
    <w:rsid w:val="00C746A0"/>
    <w:rsid w:val="00C75275"/>
    <w:rsid w:val="00C8033F"/>
    <w:rsid w:val="00C83495"/>
    <w:rsid w:val="00C84E7B"/>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CF3AF6"/>
    <w:rsid w:val="00D01A98"/>
    <w:rsid w:val="00D02E49"/>
    <w:rsid w:val="00D036E7"/>
    <w:rsid w:val="00D10254"/>
    <w:rsid w:val="00D12CED"/>
    <w:rsid w:val="00D14414"/>
    <w:rsid w:val="00D14EC8"/>
    <w:rsid w:val="00D15D4F"/>
    <w:rsid w:val="00D15FDC"/>
    <w:rsid w:val="00D16C01"/>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069"/>
    <w:rsid w:val="00ED03F6"/>
    <w:rsid w:val="00ED3793"/>
    <w:rsid w:val="00ED659F"/>
    <w:rsid w:val="00EE06FC"/>
    <w:rsid w:val="00EE233C"/>
    <w:rsid w:val="00EF0631"/>
    <w:rsid w:val="00EF1343"/>
    <w:rsid w:val="00EF5D98"/>
    <w:rsid w:val="00F00BF4"/>
    <w:rsid w:val="00F0478F"/>
    <w:rsid w:val="00F0528D"/>
    <w:rsid w:val="00F057AA"/>
    <w:rsid w:val="00F10006"/>
    <w:rsid w:val="00F15AB7"/>
    <w:rsid w:val="00F1775A"/>
    <w:rsid w:val="00F31F26"/>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0BB6"/>
    <w:rsid w:val="00FB2512"/>
    <w:rsid w:val="00FB2759"/>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uiPriority w:val="39"/>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5372155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54135820">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222055548">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31859252">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9495-9556-44A6-8E2E-EE4E83F4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2022-10-30T21:32:00Z</dcterms:created>
  <dcterms:modified xsi:type="dcterms:W3CDTF">2022-10-31T23:03:00Z</dcterms:modified>
  <cp:contentStatus/>
</cp:coreProperties>
</file>